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F69B" w14:textId="77777777" w:rsidR="003E4B53" w:rsidRDefault="003E4B53" w:rsidP="00CA758F">
      <w:pPr>
        <w:spacing w:before="240" w:after="0"/>
      </w:pPr>
    </w:p>
    <w:p w14:paraId="2D2E8794" w14:textId="77777777" w:rsidR="003E4B53" w:rsidRPr="003E4B53" w:rsidRDefault="003E4B53" w:rsidP="003E4B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E4B53">
        <w:rPr>
          <w:rFonts w:ascii="Arial" w:hAnsi="Arial" w:cs="Arial"/>
          <w:b/>
          <w:sz w:val="28"/>
          <w:szCs w:val="28"/>
        </w:rPr>
        <w:t>Statistik über die MAV-Arbeit</w:t>
      </w:r>
    </w:p>
    <w:p w14:paraId="6D14087D" w14:textId="77777777" w:rsidR="003E4B53" w:rsidRPr="003E4B53" w:rsidRDefault="003E4B53" w:rsidP="003E4B5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4968771" w14:textId="77777777" w:rsidR="003E4B53" w:rsidRDefault="003E4B53" w:rsidP="003E4B53">
      <w:pPr>
        <w:spacing w:after="0"/>
        <w:rPr>
          <w:rFonts w:ascii="Arial" w:hAnsi="Arial" w:cs="Arial"/>
          <w:sz w:val="24"/>
          <w:szCs w:val="24"/>
        </w:rPr>
      </w:pPr>
    </w:p>
    <w:p w14:paraId="0DD6C069" w14:textId="4ACEF94E" w:rsidR="00E943A4" w:rsidRDefault="003E4B53" w:rsidP="003E4B53">
      <w:pPr>
        <w:spacing w:after="0"/>
        <w:rPr>
          <w:rFonts w:ascii="Arial" w:hAnsi="Arial" w:cs="Arial"/>
          <w:b/>
        </w:rPr>
      </w:pPr>
      <w:r w:rsidRPr="00337617">
        <w:rPr>
          <w:rFonts w:ascii="Arial" w:hAnsi="Arial" w:cs="Arial"/>
          <w:b/>
        </w:rPr>
        <w:t>Im Zeitraum vom</w:t>
      </w:r>
      <w:r w:rsidR="00284A2D">
        <w:rPr>
          <w:rFonts w:ascii="Arial" w:hAnsi="Arial" w:cs="Arial"/>
          <w:b/>
        </w:rPr>
        <w:t xml:space="preserve"> </w:t>
      </w:r>
      <w:r w:rsidR="00BB7A45">
        <w:rPr>
          <w:rFonts w:ascii="Arial" w:hAnsi="Arial" w:cs="Arial"/>
          <w:b/>
        </w:rPr>
        <w:t>01.05.2021 – 30.08.2022</w:t>
      </w:r>
      <w:r w:rsidR="00215191">
        <w:rPr>
          <w:rFonts w:ascii="Arial" w:hAnsi="Arial" w:cs="Arial"/>
          <w:b/>
        </w:rPr>
        <w:t xml:space="preserve"> (</w:t>
      </w:r>
      <w:r w:rsidR="00BB7A45">
        <w:rPr>
          <w:rFonts w:ascii="Arial" w:hAnsi="Arial" w:cs="Arial"/>
          <w:b/>
        </w:rPr>
        <w:t>15</w:t>
      </w:r>
      <w:r w:rsidR="00215191">
        <w:rPr>
          <w:rFonts w:ascii="Arial" w:hAnsi="Arial" w:cs="Arial"/>
          <w:b/>
        </w:rPr>
        <w:t xml:space="preserve"> Monate)</w:t>
      </w:r>
    </w:p>
    <w:p w14:paraId="02A04521" w14:textId="77777777" w:rsidR="003E4B53" w:rsidRPr="00337617" w:rsidRDefault="003E4B53" w:rsidP="003E4B53">
      <w:pPr>
        <w:spacing w:after="0"/>
        <w:rPr>
          <w:rFonts w:ascii="Arial" w:hAnsi="Arial" w:cs="Arial"/>
          <w:b/>
        </w:rPr>
      </w:pPr>
      <w:r w:rsidRPr="00337617">
        <w:rPr>
          <w:rFonts w:ascii="Arial" w:hAnsi="Arial" w:cs="Arial"/>
          <w:b/>
        </w:rPr>
        <w:t xml:space="preserve">  </w:t>
      </w:r>
    </w:p>
    <w:p w14:paraId="5988B351" w14:textId="29D37E13" w:rsidR="003E4B53" w:rsidRDefault="00E943A4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sind v</w:t>
      </w:r>
      <w:r w:rsidR="003E4B53" w:rsidRPr="00337617">
        <w:rPr>
          <w:rFonts w:ascii="Arial" w:hAnsi="Arial" w:cs="Arial"/>
        </w:rPr>
        <w:t>on de</w:t>
      </w:r>
      <w:r w:rsidR="00C334FD" w:rsidRPr="00337617">
        <w:rPr>
          <w:rFonts w:ascii="Arial" w:hAnsi="Arial" w:cs="Arial"/>
        </w:rPr>
        <w:t xml:space="preserve">r Mitarbeitervertretung </w:t>
      </w:r>
      <w:r w:rsidR="00284A2D">
        <w:rPr>
          <w:rFonts w:ascii="Arial" w:hAnsi="Arial" w:cs="Arial"/>
        </w:rPr>
        <w:t>(</w:t>
      </w:r>
      <w:r w:rsidR="00D32C5B">
        <w:rPr>
          <w:rFonts w:ascii="Arial" w:hAnsi="Arial" w:cs="Arial"/>
        </w:rPr>
        <w:t>1.</w:t>
      </w:r>
      <w:r w:rsidR="00C832C3">
        <w:rPr>
          <w:rFonts w:ascii="Arial" w:hAnsi="Arial" w:cs="Arial"/>
        </w:rPr>
        <w:t>233)</w:t>
      </w:r>
      <w:r w:rsidR="003E4B53" w:rsidRPr="00337617">
        <w:rPr>
          <w:rFonts w:ascii="Arial" w:hAnsi="Arial" w:cs="Arial"/>
          <w:b/>
        </w:rPr>
        <w:t xml:space="preserve"> </w:t>
      </w:r>
      <w:r w:rsidR="003E4B53" w:rsidRPr="00BA45B7">
        <w:rPr>
          <w:rFonts w:ascii="Arial" w:hAnsi="Arial" w:cs="Arial"/>
        </w:rPr>
        <w:t>Personalfälle</w:t>
      </w:r>
      <w:r w:rsidR="003E4B53" w:rsidRPr="00337617">
        <w:rPr>
          <w:rFonts w:ascii="Arial" w:hAnsi="Arial" w:cs="Arial"/>
        </w:rPr>
        <w:t xml:space="preserve"> bearbeitet worden.</w:t>
      </w:r>
      <w:r w:rsidR="00215191">
        <w:rPr>
          <w:rFonts w:ascii="Arial" w:hAnsi="Arial" w:cs="Arial"/>
        </w:rPr>
        <w:t xml:space="preserve"> Dies entspricht einem Monatsdurchschnitt von (</w:t>
      </w:r>
      <w:r w:rsidR="00113153">
        <w:rPr>
          <w:rFonts w:ascii="Arial" w:hAnsi="Arial" w:cs="Arial"/>
        </w:rPr>
        <w:t>10</w:t>
      </w:r>
      <w:r w:rsidR="00C832C3">
        <w:rPr>
          <w:rFonts w:ascii="Arial" w:hAnsi="Arial" w:cs="Arial"/>
        </w:rPr>
        <w:t>3</w:t>
      </w:r>
      <w:r w:rsidR="00215191">
        <w:rPr>
          <w:rFonts w:ascii="Arial" w:hAnsi="Arial" w:cs="Arial"/>
        </w:rPr>
        <w:t>) Fällen</w:t>
      </w:r>
    </w:p>
    <w:p w14:paraId="6C540A55" w14:textId="77777777" w:rsidR="00BA45B7" w:rsidRPr="00337617" w:rsidRDefault="00BA45B7" w:rsidP="003E4B53">
      <w:pPr>
        <w:spacing w:after="0"/>
        <w:rPr>
          <w:rFonts w:ascii="Arial" w:hAnsi="Arial" w:cs="Arial"/>
        </w:rPr>
      </w:pPr>
    </w:p>
    <w:p w14:paraId="6F1D62E6" w14:textId="77777777" w:rsidR="003E4B53" w:rsidRPr="00337617" w:rsidRDefault="003E4B53" w:rsidP="003E4B53">
      <w:pPr>
        <w:spacing w:after="0"/>
        <w:rPr>
          <w:rFonts w:ascii="Arial" w:hAnsi="Arial" w:cs="Arial"/>
        </w:rPr>
      </w:pPr>
      <w:r w:rsidRPr="00337617">
        <w:rPr>
          <w:rFonts w:ascii="Arial" w:hAnsi="Arial" w:cs="Arial"/>
        </w:rPr>
        <w:t>Inhaltlich handelte es dabei um:</w:t>
      </w:r>
    </w:p>
    <w:p w14:paraId="556813DB" w14:textId="5785D84F" w:rsidR="003E4B53" w:rsidRDefault="00B824EF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354</w:t>
      </w:r>
      <w:r w:rsidR="00BA45B7">
        <w:rPr>
          <w:rFonts w:ascii="Arial" w:hAnsi="Arial" w:cs="Arial"/>
        </w:rPr>
        <w:t xml:space="preserve"> </w:t>
      </w:r>
      <w:r w:rsidR="00284A2D">
        <w:rPr>
          <w:rFonts w:ascii="Arial" w:hAnsi="Arial" w:cs="Arial"/>
        </w:rPr>
        <w:tab/>
      </w:r>
      <w:r w:rsidR="00822411">
        <w:rPr>
          <w:rFonts w:ascii="Arial" w:hAnsi="Arial" w:cs="Arial"/>
        </w:rPr>
        <w:t xml:space="preserve"> </w:t>
      </w:r>
      <w:r w:rsidR="00C334FD" w:rsidRPr="00337617">
        <w:rPr>
          <w:rFonts w:ascii="Arial" w:hAnsi="Arial" w:cs="Arial"/>
        </w:rPr>
        <w:tab/>
        <w:t>Einstellungen (zum größten Teil befristet)</w:t>
      </w:r>
      <w:r w:rsidR="00BA45B7">
        <w:rPr>
          <w:rFonts w:ascii="Arial" w:hAnsi="Arial" w:cs="Arial"/>
        </w:rPr>
        <w:t xml:space="preserve"> </w:t>
      </w:r>
    </w:p>
    <w:p w14:paraId="531B2D01" w14:textId="27E775EA" w:rsidR="003E4B53" w:rsidRPr="00337617" w:rsidRDefault="00B824EF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143    </w:t>
      </w:r>
      <w:r w:rsidR="00C334FD" w:rsidRPr="00337617">
        <w:rPr>
          <w:rFonts w:ascii="Arial" w:hAnsi="Arial" w:cs="Arial"/>
        </w:rPr>
        <w:tab/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Weiterbeschäftigungen</w:t>
      </w:r>
    </w:p>
    <w:p w14:paraId="549A53F5" w14:textId="44C8265E" w:rsidR="00C334FD" w:rsidRPr="00337617" w:rsidRDefault="00B824EF" w:rsidP="00284A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339 </w:t>
      </w:r>
      <w:r w:rsidR="00C334FD" w:rsidRPr="00337617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ab/>
        <w:t>Arbeitszeitveränderungen</w:t>
      </w:r>
    </w:p>
    <w:p w14:paraId="3F93BA9E" w14:textId="234A6270" w:rsidR="00C334FD" w:rsidRPr="00337617" w:rsidRDefault="00B824EF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18</w:t>
      </w:r>
      <w:r w:rsidR="00284A2D">
        <w:rPr>
          <w:rFonts w:ascii="Arial" w:hAnsi="Arial" w:cs="Arial"/>
        </w:rPr>
        <w:tab/>
      </w:r>
      <w:r w:rsidR="00822411">
        <w:rPr>
          <w:rFonts w:ascii="Arial" w:hAnsi="Arial" w:cs="Arial"/>
        </w:rPr>
        <w:t xml:space="preserve"> </w:t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Umsetzungen</w:t>
      </w:r>
    </w:p>
    <w:p w14:paraId="216B065C" w14:textId="3B541890" w:rsidR="00C334FD" w:rsidRPr="00337617" w:rsidRDefault="00B824EF" w:rsidP="00B824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C334FD" w:rsidRPr="00337617">
        <w:rPr>
          <w:rFonts w:ascii="Arial" w:hAnsi="Arial" w:cs="Arial"/>
        </w:rPr>
        <w:tab/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Versetzungen</w:t>
      </w:r>
    </w:p>
    <w:p w14:paraId="21DFAB6D" w14:textId="70263DF7" w:rsidR="00C334FD" w:rsidRPr="00337617" w:rsidRDefault="00B824EF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284A2D">
        <w:rPr>
          <w:rFonts w:ascii="Arial" w:hAnsi="Arial" w:cs="Arial"/>
        </w:rPr>
        <w:tab/>
      </w:r>
      <w:r w:rsidR="00822411">
        <w:rPr>
          <w:rFonts w:ascii="Arial" w:hAnsi="Arial" w:cs="Arial"/>
        </w:rPr>
        <w:t xml:space="preserve"> </w:t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Höhergruppierungen</w:t>
      </w:r>
    </w:p>
    <w:p w14:paraId="1CC02A53" w14:textId="1792D0A6" w:rsidR="00C334FD" w:rsidRPr="00337617" w:rsidRDefault="00BA45B7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24EF">
        <w:rPr>
          <w:rFonts w:ascii="Arial" w:hAnsi="Arial" w:cs="Arial"/>
        </w:rPr>
        <w:t xml:space="preserve"> 46</w:t>
      </w:r>
      <w:r>
        <w:rPr>
          <w:rFonts w:ascii="Arial" w:hAnsi="Arial" w:cs="Arial"/>
        </w:rPr>
        <w:t xml:space="preserve"> </w:t>
      </w:r>
      <w:r w:rsidR="00284A2D">
        <w:rPr>
          <w:rFonts w:ascii="Arial" w:hAnsi="Arial" w:cs="Arial"/>
        </w:rPr>
        <w:tab/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Auflösungsverträge</w:t>
      </w:r>
    </w:p>
    <w:p w14:paraId="13246EB3" w14:textId="53FB19AA" w:rsidR="00C334FD" w:rsidRPr="00337617" w:rsidRDefault="00BA45B7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4EF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 xml:space="preserve"> </w:t>
      </w:r>
      <w:r w:rsidR="00284A2D">
        <w:rPr>
          <w:rFonts w:ascii="Arial" w:hAnsi="Arial" w:cs="Arial"/>
        </w:rPr>
        <w:tab/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Abordnungen</w:t>
      </w:r>
    </w:p>
    <w:p w14:paraId="77B77382" w14:textId="326C1E7F" w:rsidR="00BA45B7" w:rsidRDefault="00BA45B7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4EF">
        <w:rPr>
          <w:rFonts w:ascii="Arial" w:hAnsi="Arial" w:cs="Arial"/>
        </w:rPr>
        <w:t xml:space="preserve"> 1</w:t>
      </w:r>
      <w:r w:rsidR="0047600B">
        <w:rPr>
          <w:rFonts w:ascii="Arial" w:hAnsi="Arial" w:cs="Arial"/>
        </w:rPr>
        <w:t>3</w:t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ab/>
        <w:t>Kündigungen</w:t>
      </w:r>
      <w:r w:rsidR="00284A2D">
        <w:rPr>
          <w:rFonts w:ascii="Arial" w:hAnsi="Arial" w:cs="Arial"/>
        </w:rPr>
        <w:t xml:space="preserve"> (</w:t>
      </w:r>
      <w:r w:rsidR="0047600B">
        <w:rPr>
          <w:rFonts w:ascii="Arial" w:hAnsi="Arial" w:cs="Arial"/>
        </w:rPr>
        <w:t xml:space="preserve">12 </w:t>
      </w:r>
      <w:r w:rsidR="00284A2D">
        <w:rPr>
          <w:rFonts w:ascii="Arial" w:hAnsi="Arial" w:cs="Arial"/>
        </w:rPr>
        <w:t>durch AG</w:t>
      </w:r>
      <w:r w:rsidR="0047600B">
        <w:rPr>
          <w:rFonts w:ascii="Arial" w:hAnsi="Arial" w:cs="Arial"/>
        </w:rPr>
        <w:t xml:space="preserve"> / 1 durch AN)</w:t>
      </w:r>
      <w:r w:rsidR="00284A2D">
        <w:rPr>
          <w:rFonts w:ascii="Arial" w:hAnsi="Arial" w:cs="Arial"/>
        </w:rPr>
        <w:t>)</w:t>
      </w:r>
      <w:r w:rsidR="00C334FD" w:rsidRPr="00337617">
        <w:rPr>
          <w:rFonts w:ascii="Arial" w:hAnsi="Arial" w:cs="Arial"/>
        </w:rPr>
        <w:t xml:space="preserve"> </w:t>
      </w:r>
    </w:p>
    <w:p w14:paraId="53D7420E" w14:textId="3F1BA9AE" w:rsidR="00C334FD" w:rsidRPr="00337617" w:rsidRDefault="00C334FD" w:rsidP="003E4B53">
      <w:pPr>
        <w:spacing w:after="0"/>
        <w:rPr>
          <w:rFonts w:ascii="Arial" w:hAnsi="Arial" w:cs="Arial"/>
        </w:rPr>
      </w:pPr>
      <w:r w:rsidRPr="00337617">
        <w:rPr>
          <w:rFonts w:ascii="Arial" w:hAnsi="Arial" w:cs="Arial"/>
        </w:rPr>
        <w:t xml:space="preserve">  </w:t>
      </w:r>
      <w:r w:rsidR="00B824EF">
        <w:rPr>
          <w:rFonts w:ascii="Arial" w:hAnsi="Arial" w:cs="Arial"/>
        </w:rPr>
        <w:t xml:space="preserve"> 31</w:t>
      </w:r>
      <w:r w:rsidR="00CD3A08">
        <w:rPr>
          <w:rFonts w:ascii="Arial" w:hAnsi="Arial" w:cs="Arial"/>
        </w:rPr>
        <w:tab/>
      </w:r>
      <w:r w:rsidR="00284A2D">
        <w:rPr>
          <w:rFonts w:ascii="Arial" w:hAnsi="Arial" w:cs="Arial"/>
        </w:rPr>
        <w:tab/>
      </w:r>
      <w:r w:rsidRPr="00337617">
        <w:rPr>
          <w:rFonts w:ascii="Arial" w:hAnsi="Arial" w:cs="Arial"/>
        </w:rPr>
        <w:t>Unfallmeldungen</w:t>
      </w:r>
    </w:p>
    <w:p w14:paraId="040DE86F" w14:textId="78DAC667" w:rsidR="00C334FD" w:rsidRDefault="00BA45B7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4EF">
        <w:rPr>
          <w:rFonts w:ascii="Arial" w:hAnsi="Arial" w:cs="Arial"/>
        </w:rPr>
        <w:t xml:space="preserve">   8    </w:t>
      </w:r>
      <w:r w:rsidR="00C334FD" w:rsidRPr="00337617">
        <w:rPr>
          <w:rFonts w:ascii="Arial" w:hAnsi="Arial" w:cs="Arial"/>
        </w:rPr>
        <w:tab/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ärztl. Untersuchungsanträge</w:t>
      </w:r>
    </w:p>
    <w:p w14:paraId="7BFA4D35" w14:textId="3CA92A53" w:rsidR="0047600B" w:rsidRDefault="0047600B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93               Anzeigen einer Berufskrankheit</w:t>
      </w:r>
    </w:p>
    <w:p w14:paraId="40C9804E" w14:textId="3C020EFA" w:rsidR="0047600B" w:rsidRDefault="0047600B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Gleichstellungsanträge</w:t>
      </w:r>
    </w:p>
    <w:p w14:paraId="360568C2" w14:textId="38A49628" w:rsidR="0047600B" w:rsidRPr="00337617" w:rsidRDefault="0047600B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Antrag Hinausschieben der Regelaltersgrenze</w:t>
      </w:r>
    </w:p>
    <w:p w14:paraId="249A9988" w14:textId="3881B613" w:rsidR="00C334FD" w:rsidRDefault="00BA45B7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4EF">
        <w:rPr>
          <w:rFonts w:ascii="Arial" w:hAnsi="Arial" w:cs="Arial"/>
        </w:rPr>
        <w:t xml:space="preserve">  42 </w:t>
      </w:r>
      <w:r w:rsidR="00C334FD" w:rsidRPr="00337617">
        <w:rPr>
          <w:rFonts w:ascii="Arial" w:hAnsi="Arial" w:cs="Arial"/>
        </w:rPr>
        <w:tab/>
      </w:r>
      <w:r w:rsidR="00284A2D">
        <w:rPr>
          <w:rFonts w:ascii="Arial" w:hAnsi="Arial" w:cs="Arial"/>
        </w:rPr>
        <w:tab/>
      </w:r>
      <w:r w:rsidR="00C334FD" w:rsidRPr="00337617">
        <w:rPr>
          <w:rFonts w:ascii="Arial" w:hAnsi="Arial" w:cs="Arial"/>
        </w:rPr>
        <w:t>Erörterungen</w:t>
      </w:r>
    </w:p>
    <w:p w14:paraId="5A00BA84" w14:textId="196C4CA2" w:rsidR="00BA45B7" w:rsidRDefault="00BA45B7" w:rsidP="003E4B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32C3">
        <w:rPr>
          <w:rFonts w:ascii="Arial" w:hAnsi="Arial" w:cs="Arial"/>
        </w:rPr>
        <w:t xml:space="preserve">  35</w:t>
      </w:r>
      <w:r w:rsidR="00822411">
        <w:rPr>
          <w:rFonts w:ascii="Arial" w:hAnsi="Arial" w:cs="Arial"/>
        </w:rPr>
        <w:tab/>
      </w:r>
      <w:r>
        <w:rPr>
          <w:rFonts w:ascii="Arial" w:hAnsi="Arial" w:cs="Arial"/>
        </w:rPr>
        <w:tab/>
        <w:t>BEM</w:t>
      </w:r>
    </w:p>
    <w:p w14:paraId="165CAA08" w14:textId="77777777" w:rsidR="008C5F6B" w:rsidRDefault="008C5F6B" w:rsidP="003E4B53">
      <w:pPr>
        <w:spacing w:after="0"/>
        <w:rPr>
          <w:rFonts w:ascii="Arial" w:hAnsi="Arial" w:cs="Arial"/>
        </w:rPr>
      </w:pPr>
    </w:p>
    <w:p w14:paraId="7AE1832C" w14:textId="3341A37B" w:rsidR="00215191" w:rsidRPr="00337617" w:rsidRDefault="00215191" w:rsidP="00284A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MAV tagt</w:t>
      </w:r>
      <w:r w:rsidR="00E379A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jeden Dienstag als Gesamtgremium oder </w:t>
      </w:r>
      <w:r w:rsidR="00E379AC">
        <w:rPr>
          <w:rFonts w:ascii="Arial" w:hAnsi="Arial" w:cs="Arial"/>
        </w:rPr>
        <w:t>im kleineren entscheidungsbefugten</w:t>
      </w:r>
      <w:r>
        <w:rPr>
          <w:rFonts w:ascii="Arial" w:hAnsi="Arial" w:cs="Arial"/>
        </w:rPr>
        <w:t xml:space="preserve"> Personalausschuss</w:t>
      </w:r>
    </w:p>
    <w:p w14:paraId="4F053876" w14:textId="77777777" w:rsidR="00C334FD" w:rsidRDefault="00C334FD" w:rsidP="003E4B53">
      <w:pPr>
        <w:spacing w:after="0"/>
        <w:rPr>
          <w:rFonts w:ascii="Arial" w:hAnsi="Arial" w:cs="Arial"/>
          <w:sz w:val="24"/>
          <w:szCs w:val="24"/>
        </w:rPr>
      </w:pPr>
    </w:p>
    <w:p w14:paraId="1653E19C" w14:textId="77777777" w:rsidR="00337617" w:rsidRPr="007C7EDD" w:rsidRDefault="00C334FD" w:rsidP="003E4B53">
      <w:pPr>
        <w:spacing w:after="0"/>
        <w:rPr>
          <w:rFonts w:ascii="Arial" w:hAnsi="Arial" w:cs="Arial"/>
          <w:b/>
        </w:rPr>
      </w:pPr>
      <w:r w:rsidRPr="007C7EDD">
        <w:rPr>
          <w:rFonts w:ascii="Arial" w:hAnsi="Arial" w:cs="Arial"/>
          <w:b/>
        </w:rPr>
        <w:t>Zur Arbeit der Mitarbeitervertretungen gehörten ebenso</w:t>
      </w:r>
      <w:r w:rsidR="00337617" w:rsidRPr="007C7EDD">
        <w:rPr>
          <w:rFonts w:ascii="Arial" w:hAnsi="Arial" w:cs="Arial"/>
          <w:b/>
        </w:rPr>
        <w:t>:</w:t>
      </w:r>
      <w:r w:rsidR="00E943A4">
        <w:rPr>
          <w:rFonts w:ascii="Arial" w:hAnsi="Arial" w:cs="Arial"/>
          <w:b/>
        </w:rPr>
        <w:br/>
      </w:r>
    </w:p>
    <w:p w14:paraId="2B02CFE0" w14:textId="7C86CFE6" w:rsidR="00337617" w:rsidRDefault="00C334FD" w:rsidP="000D478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D4782">
        <w:rPr>
          <w:rFonts w:ascii="Arial" w:hAnsi="Arial" w:cs="Arial"/>
        </w:rPr>
        <w:t xml:space="preserve">Gespräche mit Mitarbeiter*innen zu </w:t>
      </w:r>
      <w:r w:rsidR="00337617" w:rsidRPr="000D4782">
        <w:rPr>
          <w:rFonts w:ascii="Arial" w:hAnsi="Arial" w:cs="Arial"/>
        </w:rPr>
        <w:t xml:space="preserve">ihren unterschiedlichen </w:t>
      </w:r>
      <w:r w:rsidR="007C7EDD" w:rsidRPr="000D4782">
        <w:rPr>
          <w:rFonts w:ascii="Arial" w:hAnsi="Arial" w:cs="Arial"/>
        </w:rPr>
        <w:t xml:space="preserve">arbeitsrechtlichen </w:t>
      </w:r>
      <w:r w:rsidR="00337617" w:rsidRPr="000D4782">
        <w:rPr>
          <w:rFonts w:ascii="Arial" w:hAnsi="Arial" w:cs="Arial"/>
        </w:rPr>
        <w:t>Fragen und die Begleitung in (Konflikt</w:t>
      </w:r>
      <w:r w:rsidR="000D4782">
        <w:rPr>
          <w:rFonts w:ascii="Arial" w:hAnsi="Arial" w:cs="Arial"/>
        </w:rPr>
        <w:t>-</w:t>
      </w:r>
      <w:r w:rsidR="00337617" w:rsidRPr="000D4782">
        <w:rPr>
          <w:rFonts w:ascii="Arial" w:hAnsi="Arial" w:cs="Arial"/>
        </w:rPr>
        <w:t xml:space="preserve">) </w:t>
      </w:r>
      <w:r w:rsidR="000D4782">
        <w:rPr>
          <w:rFonts w:ascii="Arial" w:hAnsi="Arial" w:cs="Arial"/>
        </w:rPr>
        <w:t>Gesprächen</w:t>
      </w:r>
    </w:p>
    <w:p w14:paraId="5AE2B83E" w14:textId="245E22B4" w:rsidR="00E379AC" w:rsidRDefault="00E379AC" w:rsidP="000D478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Beantwortung von Anfragen per Mail oder Telefon</w:t>
      </w:r>
    </w:p>
    <w:p w14:paraId="25ED92AD" w14:textId="77777777" w:rsidR="00337617" w:rsidRDefault="00337617" w:rsidP="003E4B5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D4782">
        <w:rPr>
          <w:rFonts w:ascii="Arial" w:hAnsi="Arial" w:cs="Arial"/>
        </w:rPr>
        <w:t>Teilnahme a</w:t>
      </w:r>
      <w:r w:rsidR="008C5F6B">
        <w:rPr>
          <w:rFonts w:ascii="Arial" w:hAnsi="Arial" w:cs="Arial"/>
        </w:rPr>
        <w:t>n</w:t>
      </w:r>
      <w:r w:rsidRPr="000D4782">
        <w:rPr>
          <w:rFonts w:ascii="Arial" w:hAnsi="Arial" w:cs="Arial"/>
        </w:rPr>
        <w:t xml:space="preserve"> Bewerbungsverf</w:t>
      </w:r>
      <w:r w:rsidR="00E943A4">
        <w:rPr>
          <w:rFonts w:ascii="Arial" w:hAnsi="Arial" w:cs="Arial"/>
        </w:rPr>
        <w:t>ahren und Bewerbungsgesprächen</w:t>
      </w:r>
    </w:p>
    <w:p w14:paraId="2620C992" w14:textId="77777777" w:rsidR="00337617" w:rsidRDefault="00337617" w:rsidP="003E4B5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D4782">
        <w:rPr>
          <w:rFonts w:ascii="Arial" w:hAnsi="Arial" w:cs="Arial"/>
        </w:rPr>
        <w:t xml:space="preserve">Anforderungen und Überprüfung </w:t>
      </w:r>
      <w:r w:rsidR="00E943A4">
        <w:rPr>
          <w:rFonts w:ascii="Arial" w:hAnsi="Arial" w:cs="Arial"/>
        </w:rPr>
        <w:t>von Arbeitsplatzbeschreibungen</w:t>
      </w:r>
    </w:p>
    <w:p w14:paraId="52E1ADE5" w14:textId="22EA7D8F" w:rsidR="00337617" w:rsidRDefault="00337617" w:rsidP="003E4B53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D4782">
        <w:rPr>
          <w:rFonts w:ascii="Arial" w:hAnsi="Arial" w:cs="Arial"/>
        </w:rPr>
        <w:t xml:space="preserve">Teilnahme in Gremien </w:t>
      </w:r>
      <w:r w:rsidR="00215191">
        <w:rPr>
          <w:rFonts w:ascii="Arial" w:hAnsi="Arial" w:cs="Arial"/>
        </w:rPr>
        <w:t>(Kita-Ausschuss, Stellenplanung)</w:t>
      </w:r>
    </w:p>
    <w:p w14:paraId="36D90B73" w14:textId="681C1070" w:rsidR="00CD1858" w:rsidRDefault="00337617" w:rsidP="000D478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 w:rsidRPr="000D4782">
        <w:rPr>
          <w:rFonts w:ascii="Arial" w:hAnsi="Arial" w:cs="Arial"/>
        </w:rPr>
        <w:t>Informationsgespräche mit der Dienststellenleitung und deren Vertretern</w:t>
      </w:r>
    </w:p>
    <w:p w14:paraId="17AF8D5B" w14:textId="47EFE767" w:rsidR="00E379AC" w:rsidRDefault="00E379AC" w:rsidP="000D478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Teilnahme an Dienstbesprechungen und Leitungsrunden</w:t>
      </w:r>
    </w:p>
    <w:p w14:paraId="52C2E0CA" w14:textId="05BD1EE2" w:rsidR="00215191" w:rsidRDefault="00215191" w:rsidP="000D478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Teilnahme an Fortbildungen, Sprengeltreffen der Mitarbeitervertretungen</w:t>
      </w:r>
    </w:p>
    <w:p w14:paraId="4356806B" w14:textId="4A084008" w:rsidR="00215191" w:rsidRDefault="00E379AC" w:rsidP="000D4782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Erstellung von Informationen (Kita-Infobriefe) und Beiträgen auf der eigenen Homepage </w:t>
      </w:r>
      <w:hyperlink r:id="rId8" w:history="1">
        <w:r w:rsidRPr="00A75235">
          <w:rPr>
            <w:rStyle w:val="Hyperlink"/>
            <w:rFonts w:ascii="Arial" w:hAnsi="Arial" w:cs="Arial"/>
          </w:rPr>
          <w:t>www.mav-hannover.de</w:t>
        </w:r>
      </w:hyperlink>
      <w:r>
        <w:rPr>
          <w:rFonts w:ascii="Arial" w:hAnsi="Arial" w:cs="Arial"/>
        </w:rPr>
        <w:t xml:space="preserve"> </w:t>
      </w:r>
    </w:p>
    <w:p w14:paraId="378E184B" w14:textId="3DD03481" w:rsidR="00E379AC" w:rsidRPr="00E379AC" w:rsidRDefault="00E379AC" w:rsidP="00E379AC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Begehungen im Rahmen des Arbeits- und Gesundheitsschutzes, Gefährdungsbeurteilungen (insbesondere nach Ausbruch der Corona-Pandemie)</w:t>
      </w:r>
    </w:p>
    <w:sectPr w:rsidR="00E379AC" w:rsidRPr="00E379AC" w:rsidSect="00E3029F">
      <w:headerReference w:type="default" r:id="rId9"/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5018" w14:textId="77777777" w:rsidR="007A351E" w:rsidRDefault="007A351E" w:rsidP="00E3029F">
      <w:pPr>
        <w:spacing w:after="0" w:line="240" w:lineRule="auto"/>
      </w:pPr>
      <w:r>
        <w:separator/>
      </w:r>
    </w:p>
  </w:endnote>
  <w:endnote w:type="continuationSeparator" w:id="0">
    <w:p w14:paraId="169E938C" w14:textId="77777777" w:rsidR="007A351E" w:rsidRDefault="007A351E" w:rsidP="00E3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0BC6" w14:textId="77777777" w:rsidR="007A351E" w:rsidRDefault="007A351E" w:rsidP="00E3029F">
      <w:pPr>
        <w:spacing w:after="0" w:line="240" w:lineRule="auto"/>
      </w:pPr>
      <w:r>
        <w:separator/>
      </w:r>
    </w:p>
  </w:footnote>
  <w:footnote w:type="continuationSeparator" w:id="0">
    <w:p w14:paraId="6CAB93D4" w14:textId="77777777" w:rsidR="007A351E" w:rsidRDefault="007A351E" w:rsidP="00E3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39EC" w14:textId="77777777" w:rsidR="007A351E" w:rsidRDefault="007A351E" w:rsidP="005713FF">
    <w:pPr>
      <w:pStyle w:val="Kopfzeile"/>
      <w:tabs>
        <w:tab w:val="clear" w:pos="9072"/>
      </w:tabs>
      <w:ind w:left="-284" w:right="-285"/>
    </w:pPr>
    <w:r>
      <w:rPr>
        <w:noProof/>
        <w:lang w:eastAsia="de-DE"/>
      </w:rPr>
      <w:drawing>
        <wp:inline distT="0" distB="0" distL="0" distR="0" wp14:anchorId="5B05FF36" wp14:editId="101C974F">
          <wp:extent cx="4153660" cy="763326"/>
          <wp:effectExtent l="19050" t="0" r="0" b="0"/>
          <wp:docPr id="2" name="Grafik 0" descr="MAV04c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04c_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3679" cy="76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3E55943" wp14:editId="009E3596">
          <wp:simplePos x="0" y="0"/>
          <wp:positionH relativeFrom="column">
            <wp:posOffset>4723765</wp:posOffset>
          </wp:positionH>
          <wp:positionV relativeFrom="paragraph">
            <wp:posOffset>-60960</wp:posOffset>
          </wp:positionV>
          <wp:extent cx="1356360" cy="1359535"/>
          <wp:effectExtent l="19050" t="0" r="0" b="0"/>
          <wp:wrapTight wrapText="bothSides">
            <wp:wrapPolygon edited="0">
              <wp:start x="7584" y="0"/>
              <wp:lineTo x="5764" y="605"/>
              <wp:lineTo x="910" y="4237"/>
              <wp:lineTo x="-303" y="8777"/>
              <wp:lineTo x="0" y="14528"/>
              <wp:lineTo x="3640" y="19370"/>
              <wp:lineTo x="3944" y="19673"/>
              <wp:lineTo x="6978" y="21186"/>
              <wp:lineTo x="7584" y="21186"/>
              <wp:lineTo x="13955" y="21186"/>
              <wp:lineTo x="14562" y="21186"/>
              <wp:lineTo x="17596" y="19673"/>
              <wp:lineTo x="17596" y="19370"/>
              <wp:lineTo x="18202" y="19370"/>
              <wp:lineTo x="21236" y="15133"/>
              <wp:lineTo x="21236" y="14528"/>
              <wp:lineTo x="21539" y="11501"/>
              <wp:lineTo x="21539" y="8172"/>
              <wp:lineTo x="20629" y="4843"/>
              <wp:lineTo x="20629" y="4237"/>
              <wp:lineTo x="15775" y="605"/>
              <wp:lineTo x="13955" y="0"/>
              <wp:lineTo x="7584" y="0"/>
            </wp:wrapPolygon>
          </wp:wrapTight>
          <wp:docPr id="5" name="Grafik 4" descr="MAV04c_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04c_Emble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360" cy="135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671"/>
    <w:multiLevelType w:val="hybridMultilevel"/>
    <w:tmpl w:val="38AA40E8"/>
    <w:lvl w:ilvl="0" w:tplc="B2DE9C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B79"/>
    <w:multiLevelType w:val="hybridMultilevel"/>
    <w:tmpl w:val="99EEF04A"/>
    <w:lvl w:ilvl="0" w:tplc="F816E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740"/>
    <w:multiLevelType w:val="hybridMultilevel"/>
    <w:tmpl w:val="3B72F7C8"/>
    <w:lvl w:ilvl="0" w:tplc="C8C85624">
      <w:start w:val="1"/>
      <w:numFmt w:val="decimal"/>
      <w:lvlText w:val="%1"/>
      <w:lvlJc w:val="left"/>
      <w:pPr>
        <w:ind w:left="1410" w:hanging="12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75B565B"/>
    <w:multiLevelType w:val="hybridMultilevel"/>
    <w:tmpl w:val="5944D8D6"/>
    <w:lvl w:ilvl="0" w:tplc="C8528C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015"/>
    <w:multiLevelType w:val="hybridMultilevel"/>
    <w:tmpl w:val="BB625976"/>
    <w:lvl w:ilvl="0" w:tplc="1B8872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733862">
    <w:abstractNumId w:val="4"/>
  </w:num>
  <w:num w:numId="2" w16cid:durableId="914708129">
    <w:abstractNumId w:val="0"/>
  </w:num>
  <w:num w:numId="3" w16cid:durableId="1179004542">
    <w:abstractNumId w:val="3"/>
  </w:num>
  <w:num w:numId="4" w16cid:durableId="1500074764">
    <w:abstractNumId w:val="2"/>
  </w:num>
  <w:num w:numId="5" w16cid:durableId="78835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B2"/>
    <w:rsid w:val="00077253"/>
    <w:rsid w:val="000D1689"/>
    <w:rsid w:val="000D4782"/>
    <w:rsid w:val="000E06BE"/>
    <w:rsid w:val="00113153"/>
    <w:rsid w:val="00127165"/>
    <w:rsid w:val="00162FAF"/>
    <w:rsid w:val="00215191"/>
    <w:rsid w:val="00284A2D"/>
    <w:rsid w:val="00337617"/>
    <w:rsid w:val="00382E52"/>
    <w:rsid w:val="00391631"/>
    <w:rsid w:val="003926F1"/>
    <w:rsid w:val="003E4B53"/>
    <w:rsid w:val="0047600B"/>
    <w:rsid w:val="004B4388"/>
    <w:rsid w:val="004D4677"/>
    <w:rsid w:val="00511D56"/>
    <w:rsid w:val="0054758B"/>
    <w:rsid w:val="005713FF"/>
    <w:rsid w:val="005753B2"/>
    <w:rsid w:val="005C7BC2"/>
    <w:rsid w:val="00632E44"/>
    <w:rsid w:val="0065325C"/>
    <w:rsid w:val="006B35F8"/>
    <w:rsid w:val="007372EF"/>
    <w:rsid w:val="00741937"/>
    <w:rsid w:val="00752E3C"/>
    <w:rsid w:val="007600BA"/>
    <w:rsid w:val="007A351E"/>
    <w:rsid w:val="007C7EDD"/>
    <w:rsid w:val="00822411"/>
    <w:rsid w:val="008C5F6B"/>
    <w:rsid w:val="00A446B5"/>
    <w:rsid w:val="00A82E46"/>
    <w:rsid w:val="00A93CFE"/>
    <w:rsid w:val="00AE11A4"/>
    <w:rsid w:val="00AF057A"/>
    <w:rsid w:val="00B177B2"/>
    <w:rsid w:val="00B221D2"/>
    <w:rsid w:val="00B75073"/>
    <w:rsid w:val="00B824EF"/>
    <w:rsid w:val="00BA45B7"/>
    <w:rsid w:val="00BB7A45"/>
    <w:rsid w:val="00BD2E44"/>
    <w:rsid w:val="00C334FD"/>
    <w:rsid w:val="00C73E51"/>
    <w:rsid w:val="00C832C3"/>
    <w:rsid w:val="00CA758F"/>
    <w:rsid w:val="00CD1858"/>
    <w:rsid w:val="00CD3A08"/>
    <w:rsid w:val="00CD7B4D"/>
    <w:rsid w:val="00D32C5B"/>
    <w:rsid w:val="00D61D49"/>
    <w:rsid w:val="00D74031"/>
    <w:rsid w:val="00DE0E61"/>
    <w:rsid w:val="00E17D25"/>
    <w:rsid w:val="00E3029F"/>
    <w:rsid w:val="00E379AC"/>
    <w:rsid w:val="00E66965"/>
    <w:rsid w:val="00E75B79"/>
    <w:rsid w:val="00E943A4"/>
    <w:rsid w:val="00F04578"/>
    <w:rsid w:val="00FA0220"/>
    <w:rsid w:val="00FB1A63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4648D3F"/>
  <w15:docId w15:val="{45BCB7AA-9D60-4C01-83E8-474F249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D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6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3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3029F"/>
  </w:style>
  <w:style w:type="paragraph" w:styleId="Fuzeile">
    <w:name w:val="footer"/>
    <w:basedOn w:val="Standard"/>
    <w:link w:val="FuzeileZchn"/>
    <w:uiPriority w:val="99"/>
    <w:semiHidden/>
    <w:unhideWhenUsed/>
    <w:rsid w:val="00E3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029F"/>
  </w:style>
  <w:style w:type="character" w:styleId="Hyperlink">
    <w:name w:val="Hyperlink"/>
    <w:basedOn w:val="Absatz-Standardschriftart"/>
    <w:uiPriority w:val="99"/>
    <w:unhideWhenUsed/>
    <w:rsid w:val="00E302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4B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1207-2346-4962-8AED-8F989B2C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Stadtkirchenverband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Brantl - MAV</dc:creator>
  <cp:lastModifiedBy>Bianca</cp:lastModifiedBy>
  <cp:revision>3</cp:revision>
  <cp:lastPrinted>2017-02-28T14:11:00Z</cp:lastPrinted>
  <dcterms:created xsi:type="dcterms:W3CDTF">2022-08-30T07:03:00Z</dcterms:created>
  <dcterms:modified xsi:type="dcterms:W3CDTF">2022-08-30T13:19:00Z</dcterms:modified>
</cp:coreProperties>
</file>